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b/>
          <w:bCs/>
          <w:sz w:val="24"/>
          <w:szCs w:val="24"/>
        </w:rPr>
        <w:t xml:space="preserve">Data Analysis Plan </w:t>
      </w:r>
    </w:p>
    <w:tbl>
      <w:tblPr>
        <w:tblW w:w="0" w:type="auto"/>
        <w:tblCellSpacing w:w="0" w:type="dxa"/>
        <w:tblCellMar>
          <w:left w:w="0" w:type="dxa"/>
          <w:right w:w="0" w:type="dxa"/>
        </w:tblCellMar>
        <w:tblLook w:val="04A0" w:firstRow="1" w:lastRow="0" w:firstColumn="1" w:lastColumn="0" w:noHBand="0" w:noVBand="1"/>
      </w:tblPr>
      <w:tblGrid>
        <w:gridCol w:w="1637"/>
        <w:gridCol w:w="1530"/>
        <w:gridCol w:w="1502"/>
        <w:gridCol w:w="1569"/>
        <w:gridCol w:w="1542"/>
        <w:gridCol w:w="1574"/>
        <w:gridCol w:w="6"/>
      </w:tblGrid>
      <w:tr w:rsidR="001B7F7B" w:rsidRPr="001B7F7B" w:rsidTr="001B7F7B">
        <w:trPr>
          <w:gridAfter w:val="1"/>
          <w:tblCellSpacing w:w="0" w:type="dxa"/>
        </w:trPr>
        <w:tc>
          <w:tcPr>
            <w:tcW w:w="0" w:type="auto"/>
            <w:vAlign w:val="center"/>
            <w:hideMark/>
          </w:tcPr>
          <w:p w:rsidR="001B7F7B" w:rsidRPr="001B7F7B" w:rsidRDefault="001B7F7B" w:rsidP="001B7F7B">
            <w:pPr>
              <w:spacing w:after="0" w:line="240" w:lineRule="auto"/>
              <w:jc w:val="center"/>
              <w:rPr>
                <w:rFonts w:ascii="Times New Roman" w:eastAsia="Times New Roman" w:hAnsi="Times New Roman" w:cs="Times New Roman"/>
                <w:b/>
                <w:bCs/>
                <w:sz w:val="24"/>
                <w:szCs w:val="24"/>
              </w:rPr>
            </w:pPr>
            <w:r w:rsidRPr="001B7F7B">
              <w:rPr>
                <w:rFonts w:ascii="Times New Roman" w:eastAsia="Times New Roman" w:hAnsi="Times New Roman" w:cs="Times New Roman"/>
                <w:b/>
                <w:bCs/>
                <w:sz w:val="24"/>
                <w:szCs w:val="24"/>
              </w:rPr>
              <w:t> </w:t>
            </w:r>
          </w:p>
        </w:tc>
        <w:tc>
          <w:tcPr>
            <w:tcW w:w="0" w:type="auto"/>
            <w:vAlign w:val="center"/>
            <w:hideMark/>
          </w:tcPr>
          <w:p w:rsidR="001B7F7B" w:rsidRPr="001B7F7B" w:rsidRDefault="001B7F7B" w:rsidP="001B7F7B">
            <w:pPr>
              <w:spacing w:after="0" w:line="240" w:lineRule="auto"/>
              <w:jc w:val="center"/>
              <w:rPr>
                <w:rFonts w:ascii="Times New Roman" w:eastAsia="Times New Roman" w:hAnsi="Times New Roman" w:cs="Times New Roman"/>
                <w:b/>
                <w:bCs/>
                <w:sz w:val="24"/>
                <w:szCs w:val="24"/>
              </w:rPr>
            </w:pPr>
            <w:r w:rsidRPr="001B7F7B">
              <w:rPr>
                <w:rFonts w:ascii="Times New Roman" w:eastAsia="Times New Roman" w:hAnsi="Times New Roman" w:cs="Times New Roman"/>
                <w:b/>
                <w:bCs/>
                <w:sz w:val="24"/>
                <w:szCs w:val="24"/>
              </w:rPr>
              <w:t>1</w:t>
            </w:r>
            <w:r w:rsidRPr="001B7F7B">
              <w:rPr>
                <w:rFonts w:ascii="Times New Roman" w:eastAsia="Times New Roman" w:hAnsi="Times New Roman" w:cs="Times New Roman"/>
                <w:b/>
                <w:bCs/>
                <w:sz w:val="24"/>
                <w:szCs w:val="24"/>
              </w:rPr>
              <w:br/>
              <w:t>Unsatisfactory</w:t>
            </w:r>
            <w:r w:rsidRPr="001B7F7B">
              <w:rPr>
                <w:rFonts w:ascii="Times New Roman" w:eastAsia="Times New Roman" w:hAnsi="Times New Roman" w:cs="Times New Roman"/>
                <w:b/>
                <w:bCs/>
                <w:sz w:val="24"/>
                <w:szCs w:val="24"/>
              </w:rPr>
              <w:br/>
              <w:t xml:space="preserve">0.00% </w:t>
            </w:r>
          </w:p>
        </w:tc>
        <w:tc>
          <w:tcPr>
            <w:tcW w:w="0" w:type="auto"/>
            <w:vAlign w:val="center"/>
            <w:hideMark/>
          </w:tcPr>
          <w:p w:rsidR="001B7F7B" w:rsidRPr="001B7F7B" w:rsidRDefault="001B7F7B" w:rsidP="001B7F7B">
            <w:pPr>
              <w:spacing w:after="0" w:line="240" w:lineRule="auto"/>
              <w:jc w:val="center"/>
              <w:rPr>
                <w:rFonts w:ascii="Times New Roman" w:eastAsia="Times New Roman" w:hAnsi="Times New Roman" w:cs="Times New Roman"/>
                <w:b/>
                <w:bCs/>
                <w:sz w:val="24"/>
                <w:szCs w:val="24"/>
              </w:rPr>
            </w:pPr>
            <w:r w:rsidRPr="001B7F7B">
              <w:rPr>
                <w:rFonts w:ascii="Times New Roman" w:eastAsia="Times New Roman" w:hAnsi="Times New Roman" w:cs="Times New Roman"/>
                <w:b/>
                <w:bCs/>
                <w:sz w:val="24"/>
                <w:szCs w:val="24"/>
              </w:rPr>
              <w:t>2</w:t>
            </w:r>
            <w:r w:rsidRPr="001B7F7B">
              <w:rPr>
                <w:rFonts w:ascii="Times New Roman" w:eastAsia="Times New Roman" w:hAnsi="Times New Roman" w:cs="Times New Roman"/>
                <w:b/>
                <w:bCs/>
                <w:sz w:val="24"/>
                <w:szCs w:val="24"/>
              </w:rPr>
              <w:br/>
              <w:t>Less Than Satisfactory</w:t>
            </w:r>
            <w:r w:rsidRPr="001B7F7B">
              <w:rPr>
                <w:rFonts w:ascii="Times New Roman" w:eastAsia="Times New Roman" w:hAnsi="Times New Roman" w:cs="Times New Roman"/>
                <w:b/>
                <w:bCs/>
                <w:sz w:val="24"/>
                <w:szCs w:val="24"/>
              </w:rPr>
              <w:br/>
              <w:t xml:space="preserve">74.00% </w:t>
            </w:r>
          </w:p>
        </w:tc>
        <w:tc>
          <w:tcPr>
            <w:tcW w:w="0" w:type="auto"/>
            <w:vAlign w:val="center"/>
            <w:hideMark/>
          </w:tcPr>
          <w:p w:rsidR="001B7F7B" w:rsidRPr="001B7F7B" w:rsidRDefault="001B7F7B" w:rsidP="001B7F7B">
            <w:pPr>
              <w:spacing w:after="0" w:line="240" w:lineRule="auto"/>
              <w:jc w:val="center"/>
              <w:rPr>
                <w:rFonts w:ascii="Times New Roman" w:eastAsia="Times New Roman" w:hAnsi="Times New Roman" w:cs="Times New Roman"/>
                <w:b/>
                <w:bCs/>
                <w:sz w:val="24"/>
                <w:szCs w:val="24"/>
              </w:rPr>
            </w:pPr>
            <w:r w:rsidRPr="001B7F7B">
              <w:rPr>
                <w:rFonts w:ascii="Times New Roman" w:eastAsia="Times New Roman" w:hAnsi="Times New Roman" w:cs="Times New Roman"/>
                <w:b/>
                <w:bCs/>
                <w:sz w:val="24"/>
                <w:szCs w:val="24"/>
              </w:rPr>
              <w:t>3</w:t>
            </w:r>
            <w:r w:rsidRPr="001B7F7B">
              <w:rPr>
                <w:rFonts w:ascii="Times New Roman" w:eastAsia="Times New Roman" w:hAnsi="Times New Roman" w:cs="Times New Roman"/>
                <w:b/>
                <w:bCs/>
                <w:sz w:val="24"/>
                <w:szCs w:val="24"/>
              </w:rPr>
              <w:br/>
              <w:t>Satisfactory</w:t>
            </w:r>
            <w:r w:rsidRPr="001B7F7B">
              <w:rPr>
                <w:rFonts w:ascii="Times New Roman" w:eastAsia="Times New Roman" w:hAnsi="Times New Roman" w:cs="Times New Roman"/>
                <w:b/>
                <w:bCs/>
                <w:sz w:val="24"/>
                <w:szCs w:val="24"/>
              </w:rPr>
              <w:br/>
              <w:t xml:space="preserve">79.00% </w:t>
            </w:r>
          </w:p>
        </w:tc>
        <w:tc>
          <w:tcPr>
            <w:tcW w:w="0" w:type="auto"/>
            <w:vAlign w:val="center"/>
            <w:hideMark/>
          </w:tcPr>
          <w:p w:rsidR="001B7F7B" w:rsidRPr="001B7F7B" w:rsidRDefault="001B7F7B" w:rsidP="001B7F7B">
            <w:pPr>
              <w:spacing w:after="0" w:line="240" w:lineRule="auto"/>
              <w:jc w:val="center"/>
              <w:rPr>
                <w:rFonts w:ascii="Times New Roman" w:eastAsia="Times New Roman" w:hAnsi="Times New Roman" w:cs="Times New Roman"/>
                <w:b/>
                <w:bCs/>
                <w:sz w:val="24"/>
                <w:szCs w:val="24"/>
              </w:rPr>
            </w:pPr>
            <w:r w:rsidRPr="001B7F7B">
              <w:rPr>
                <w:rFonts w:ascii="Times New Roman" w:eastAsia="Times New Roman" w:hAnsi="Times New Roman" w:cs="Times New Roman"/>
                <w:b/>
                <w:bCs/>
                <w:sz w:val="24"/>
                <w:szCs w:val="24"/>
              </w:rPr>
              <w:t>4</w:t>
            </w:r>
            <w:r w:rsidRPr="001B7F7B">
              <w:rPr>
                <w:rFonts w:ascii="Times New Roman" w:eastAsia="Times New Roman" w:hAnsi="Times New Roman" w:cs="Times New Roman"/>
                <w:b/>
                <w:bCs/>
                <w:sz w:val="24"/>
                <w:szCs w:val="24"/>
              </w:rPr>
              <w:br/>
              <w:t>Good</w:t>
            </w:r>
            <w:r w:rsidRPr="001B7F7B">
              <w:rPr>
                <w:rFonts w:ascii="Times New Roman" w:eastAsia="Times New Roman" w:hAnsi="Times New Roman" w:cs="Times New Roman"/>
                <w:b/>
                <w:bCs/>
                <w:sz w:val="24"/>
                <w:szCs w:val="24"/>
              </w:rPr>
              <w:br/>
              <w:t xml:space="preserve">87.00% </w:t>
            </w:r>
          </w:p>
        </w:tc>
        <w:tc>
          <w:tcPr>
            <w:tcW w:w="0" w:type="auto"/>
            <w:vAlign w:val="center"/>
            <w:hideMark/>
          </w:tcPr>
          <w:p w:rsidR="001B7F7B" w:rsidRPr="001B7F7B" w:rsidRDefault="001B7F7B" w:rsidP="001B7F7B">
            <w:pPr>
              <w:spacing w:after="0" w:line="240" w:lineRule="auto"/>
              <w:jc w:val="center"/>
              <w:rPr>
                <w:rFonts w:ascii="Times New Roman" w:eastAsia="Times New Roman" w:hAnsi="Times New Roman" w:cs="Times New Roman"/>
                <w:b/>
                <w:bCs/>
                <w:sz w:val="24"/>
                <w:szCs w:val="24"/>
              </w:rPr>
            </w:pPr>
            <w:r w:rsidRPr="001B7F7B">
              <w:rPr>
                <w:rFonts w:ascii="Times New Roman" w:eastAsia="Times New Roman" w:hAnsi="Times New Roman" w:cs="Times New Roman"/>
                <w:b/>
                <w:bCs/>
                <w:sz w:val="24"/>
                <w:szCs w:val="24"/>
              </w:rPr>
              <w:t>5</w:t>
            </w:r>
            <w:r w:rsidRPr="001B7F7B">
              <w:rPr>
                <w:rFonts w:ascii="Times New Roman" w:eastAsia="Times New Roman" w:hAnsi="Times New Roman" w:cs="Times New Roman"/>
                <w:b/>
                <w:bCs/>
                <w:sz w:val="24"/>
                <w:szCs w:val="24"/>
              </w:rPr>
              <w:br/>
              <w:t>Excellent</w:t>
            </w:r>
            <w:r w:rsidRPr="001B7F7B">
              <w:rPr>
                <w:rFonts w:ascii="Times New Roman" w:eastAsia="Times New Roman" w:hAnsi="Times New Roman" w:cs="Times New Roman"/>
                <w:b/>
                <w:bCs/>
                <w:sz w:val="24"/>
                <w:szCs w:val="24"/>
              </w:rPr>
              <w:br/>
              <w:t xml:space="preserve">100.00% </w:t>
            </w:r>
          </w:p>
        </w:tc>
      </w:tr>
      <w:tr w:rsidR="001B7F7B" w:rsidRPr="001B7F7B" w:rsidTr="001B7F7B">
        <w:trPr>
          <w:tblCellSpacing w:w="0" w:type="dxa"/>
        </w:trPr>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b/>
                <w:bCs/>
                <w:sz w:val="24"/>
                <w:szCs w:val="24"/>
              </w:rPr>
              <w:t>70.0 %Content</w:t>
            </w:r>
          </w:p>
        </w:tc>
        <w:tc>
          <w:tcPr>
            <w:tcW w:w="0" w:type="auto"/>
            <w:gridSpan w:val="6"/>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 </w:t>
            </w:r>
          </w:p>
        </w:tc>
      </w:tr>
      <w:tr w:rsidR="001B7F7B" w:rsidRPr="001B7F7B" w:rsidTr="001B7F7B">
        <w:trPr>
          <w:tblCellSpacing w:w="0" w:type="dxa"/>
        </w:trPr>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b/>
                <w:bCs/>
                <w:sz w:val="24"/>
                <w:szCs w:val="24"/>
              </w:rPr>
              <w:t>15.0 %</w:t>
            </w:r>
            <w:r w:rsidRPr="001B7F7B">
              <w:rPr>
                <w:rFonts w:ascii="Times New Roman" w:eastAsia="Times New Roman" w:hAnsi="Times New Roman" w:cs="Times New Roman"/>
                <w:sz w:val="24"/>
                <w:szCs w:val="24"/>
              </w:rPr>
              <w:t xml:space="preserve"> </w:t>
            </w:r>
            <w:r w:rsidRPr="001B7F7B">
              <w:rPr>
                <w:rFonts w:ascii="Times New Roman" w:eastAsia="Times New Roman" w:hAnsi="Times New Roman" w:cs="Times New Roman"/>
                <w:b/>
                <w:bCs/>
                <w:sz w:val="24"/>
                <w:szCs w:val="24"/>
              </w:rPr>
              <w:t>Specification and Description of the Statistical Analysis Techniques to Be Used to Compile and Summarize the Data Gathered</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 specification and description of the statistical analysis techniques to be used to compile and summarize the data gathered are either missing or not evident to the reader.</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 specification and description of the statistical analysis techniques to be used to compile and summarize the data gathered are present, but incomplete or inaccurate.</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 specification and description of the statistical analysis techniques to be used to compile and summarize the data gathered are presented, but cursory and lacking in depth. The research used for support is outdated.</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 specification and description of the statistical analysis techniques to be used to compile and summarize the data gathered are thoroughly presented and include a discussion of all necessary elements. Both are moderately well supported though some sources of support are outdated.</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 specification and description of the statistical analysis techniques to be used to compile and summarize the data gathered are thoroughly presented with rich detail and include a discussion of all necessary elements. Both are well supported with current and/or seminal research.</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0"/>
                <w:szCs w:val="20"/>
              </w:rPr>
            </w:pPr>
          </w:p>
        </w:tc>
      </w:tr>
      <w:tr w:rsidR="001B7F7B" w:rsidRPr="001B7F7B" w:rsidTr="001B7F7B">
        <w:trPr>
          <w:tblCellSpacing w:w="0" w:type="dxa"/>
        </w:trPr>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b/>
                <w:bCs/>
                <w:sz w:val="24"/>
                <w:szCs w:val="24"/>
              </w:rPr>
              <w:t>25.0 %</w:t>
            </w:r>
            <w:r w:rsidRPr="001B7F7B">
              <w:rPr>
                <w:rFonts w:ascii="Times New Roman" w:eastAsia="Times New Roman" w:hAnsi="Times New Roman" w:cs="Times New Roman"/>
                <w:sz w:val="24"/>
                <w:szCs w:val="24"/>
              </w:rPr>
              <w:t xml:space="preserve"> </w:t>
            </w:r>
            <w:r w:rsidRPr="001B7F7B">
              <w:rPr>
                <w:rFonts w:ascii="Times New Roman" w:eastAsia="Times New Roman" w:hAnsi="Times New Roman" w:cs="Times New Roman"/>
                <w:b/>
                <w:bCs/>
                <w:sz w:val="24"/>
                <w:szCs w:val="24"/>
              </w:rPr>
              <w:t>Explanation of How the Qualitative Data Would be Analyzed</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An explanation of how the qualitative data would be analyzed is either missing or not evident to the reader.</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An explanation of how the qualitative data would be analyzed is present, but incomplete or inaccurate.</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An explanation of how the qualitative data would be analyzed is present, but cursory. The research used for support is outdated.</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An explanation of how the qualitative data would be analyzed is present and thorough. The explanation is moderately well supported though some sources of support are outdated.</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An explanation of how the qualitative data would be analyzed is present, thorough, and well-detailed. The explanation is well supported with current and/or seminal research.</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0"/>
                <w:szCs w:val="20"/>
              </w:rPr>
            </w:pPr>
          </w:p>
        </w:tc>
      </w:tr>
      <w:tr w:rsidR="001B7F7B" w:rsidRPr="001B7F7B" w:rsidTr="001B7F7B">
        <w:trPr>
          <w:tblCellSpacing w:w="0" w:type="dxa"/>
        </w:trPr>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b/>
                <w:bCs/>
                <w:sz w:val="24"/>
                <w:szCs w:val="24"/>
              </w:rPr>
              <w:t>25.0 %</w:t>
            </w:r>
            <w:r w:rsidRPr="001B7F7B">
              <w:rPr>
                <w:rFonts w:ascii="Times New Roman" w:eastAsia="Times New Roman" w:hAnsi="Times New Roman" w:cs="Times New Roman"/>
                <w:sz w:val="24"/>
                <w:szCs w:val="24"/>
              </w:rPr>
              <w:t xml:space="preserve"> </w:t>
            </w:r>
            <w:r w:rsidRPr="001B7F7B">
              <w:rPr>
                <w:rFonts w:ascii="Times New Roman" w:eastAsia="Times New Roman" w:hAnsi="Times New Roman" w:cs="Times New Roman"/>
                <w:b/>
                <w:bCs/>
                <w:sz w:val="24"/>
                <w:szCs w:val="24"/>
              </w:rPr>
              <w:t>Explanation of the Benefits of the Selected Analysis Type</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 xml:space="preserve">An explanation of the benefits of the selected analysis type is either missing </w:t>
            </w:r>
            <w:r w:rsidRPr="001B7F7B">
              <w:rPr>
                <w:rFonts w:ascii="Times New Roman" w:eastAsia="Times New Roman" w:hAnsi="Times New Roman" w:cs="Times New Roman"/>
                <w:sz w:val="24"/>
                <w:szCs w:val="24"/>
              </w:rPr>
              <w:lastRenderedPageBreak/>
              <w:t>or not evident to the reader.</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lastRenderedPageBreak/>
              <w:t xml:space="preserve">An explanation of the benefits of the selected analysis type is present, but </w:t>
            </w:r>
            <w:r w:rsidRPr="001B7F7B">
              <w:rPr>
                <w:rFonts w:ascii="Times New Roman" w:eastAsia="Times New Roman" w:hAnsi="Times New Roman" w:cs="Times New Roman"/>
                <w:sz w:val="24"/>
                <w:szCs w:val="24"/>
              </w:rPr>
              <w:lastRenderedPageBreak/>
              <w:t>incomplete or inaccurate.</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lastRenderedPageBreak/>
              <w:t xml:space="preserve">An explanation of the benefits of the selected analysis type is present, but </w:t>
            </w:r>
            <w:r w:rsidRPr="001B7F7B">
              <w:rPr>
                <w:rFonts w:ascii="Times New Roman" w:eastAsia="Times New Roman" w:hAnsi="Times New Roman" w:cs="Times New Roman"/>
                <w:sz w:val="24"/>
                <w:szCs w:val="24"/>
              </w:rPr>
              <w:lastRenderedPageBreak/>
              <w:t>cursory. The research used for support is outdated.</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lastRenderedPageBreak/>
              <w:t xml:space="preserve">An explanation of the benefits of the selected analysis type is present and </w:t>
            </w:r>
            <w:r w:rsidRPr="001B7F7B">
              <w:rPr>
                <w:rFonts w:ascii="Times New Roman" w:eastAsia="Times New Roman" w:hAnsi="Times New Roman" w:cs="Times New Roman"/>
                <w:sz w:val="24"/>
                <w:szCs w:val="24"/>
              </w:rPr>
              <w:lastRenderedPageBreak/>
              <w:t>thorough. The explanation is moderately well supported though some sources of support are outdated.</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lastRenderedPageBreak/>
              <w:t xml:space="preserve">An explanation of the benefits of the selected analysis type is present, </w:t>
            </w:r>
            <w:r w:rsidRPr="001B7F7B">
              <w:rPr>
                <w:rFonts w:ascii="Times New Roman" w:eastAsia="Times New Roman" w:hAnsi="Times New Roman" w:cs="Times New Roman"/>
                <w:sz w:val="24"/>
                <w:szCs w:val="24"/>
              </w:rPr>
              <w:lastRenderedPageBreak/>
              <w:t>thorough, and well-detailed. The explanation is well supported with current and/or seminal research.</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0"/>
                <w:szCs w:val="20"/>
              </w:rPr>
            </w:pPr>
          </w:p>
        </w:tc>
      </w:tr>
      <w:tr w:rsidR="001B7F7B" w:rsidRPr="001B7F7B" w:rsidTr="001B7F7B">
        <w:trPr>
          <w:tblCellSpacing w:w="0" w:type="dxa"/>
        </w:trPr>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b/>
                <w:bCs/>
                <w:sz w:val="24"/>
                <w:szCs w:val="24"/>
              </w:rPr>
              <w:lastRenderedPageBreak/>
              <w:t>5.0 %</w:t>
            </w:r>
            <w:r w:rsidRPr="001B7F7B">
              <w:rPr>
                <w:rFonts w:ascii="Times New Roman" w:eastAsia="Times New Roman" w:hAnsi="Times New Roman" w:cs="Times New Roman"/>
                <w:sz w:val="24"/>
                <w:szCs w:val="24"/>
              </w:rPr>
              <w:t xml:space="preserve"> </w:t>
            </w:r>
            <w:r w:rsidRPr="001B7F7B">
              <w:rPr>
                <w:rFonts w:ascii="Times New Roman" w:eastAsia="Times New Roman" w:hAnsi="Times New Roman" w:cs="Times New Roman"/>
                <w:b/>
                <w:bCs/>
                <w:sz w:val="24"/>
                <w:szCs w:val="24"/>
              </w:rPr>
              <w:t>Two Additional Scholarly Research Sources With In-Text Citations.</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None of the required elements (two topic-related scholarly research sources and two in-text citations) are present.</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Not all required elements are present. One or more of the elements is missing and/or an included source(s) is not scholarly research or topic-related.</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All required elements are present. Scholarly research sources are topic-related, but the source and quality of one reference is questionable.</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All required elements are present. Scholarly research sources are topic-related, and obtained from reputable professional sources.</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All required elements are present. Scholarly research sources are topic-related, and obtained from highly respected, professional, original sources.</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0"/>
                <w:szCs w:val="20"/>
              </w:rPr>
            </w:pPr>
          </w:p>
        </w:tc>
      </w:tr>
      <w:tr w:rsidR="001B7F7B" w:rsidRPr="001B7F7B" w:rsidTr="001B7F7B">
        <w:trPr>
          <w:tblCellSpacing w:w="0" w:type="dxa"/>
        </w:trPr>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b/>
                <w:bCs/>
                <w:sz w:val="24"/>
                <w:szCs w:val="24"/>
              </w:rPr>
              <w:t>20.0 %Organization and Effectiveness</w:t>
            </w:r>
          </w:p>
        </w:tc>
        <w:tc>
          <w:tcPr>
            <w:tcW w:w="0" w:type="auto"/>
            <w:gridSpan w:val="6"/>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 </w:t>
            </w:r>
          </w:p>
        </w:tc>
      </w:tr>
      <w:tr w:rsidR="001B7F7B" w:rsidRPr="001B7F7B" w:rsidTr="001B7F7B">
        <w:trPr>
          <w:tblCellSpacing w:w="0" w:type="dxa"/>
        </w:trPr>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b/>
                <w:bCs/>
                <w:sz w:val="24"/>
                <w:szCs w:val="24"/>
              </w:rPr>
              <w:t>7.0 %</w:t>
            </w:r>
            <w:r w:rsidRPr="001B7F7B">
              <w:rPr>
                <w:rFonts w:ascii="Times New Roman" w:eastAsia="Times New Roman" w:hAnsi="Times New Roman" w:cs="Times New Roman"/>
                <w:sz w:val="24"/>
                <w:szCs w:val="24"/>
              </w:rPr>
              <w:t xml:space="preserve"> </w:t>
            </w:r>
            <w:r w:rsidRPr="001B7F7B">
              <w:rPr>
                <w:rFonts w:ascii="Times New Roman" w:eastAsia="Times New Roman" w:hAnsi="Times New Roman" w:cs="Times New Roman"/>
                <w:b/>
                <w:bCs/>
                <w:sz w:val="24"/>
                <w:szCs w:val="24"/>
              </w:rPr>
              <w:t>Thesis Development and Purpose</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Paper lacks any discernible overall purpose or organizing claim.</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Thesis and/or main claim are insufficiently developed and/or vague; purpose is not clear.</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Thesis and/or main claim are apparent and appropriate to purpose.</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Thesis and/or main claim are clear and forecast the development of the paper. It is descriptive and reflective of the arguments and appropriate to the purpose.</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Thesis and/or main claim are comprehensive. The essence of the paper is contained within the thesis. Thesis statement makes the purpose of the paper clear.</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0"/>
                <w:szCs w:val="20"/>
              </w:rPr>
            </w:pPr>
          </w:p>
        </w:tc>
      </w:tr>
      <w:tr w:rsidR="001B7F7B" w:rsidRPr="001B7F7B" w:rsidTr="001B7F7B">
        <w:trPr>
          <w:tblCellSpacing w:w="0" w:type="dxa"/>
        </w:trPr>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b/>
                <w:bCs/>
                <w:sz w:val="24"/>
                <w:szCs w:val="24"/>
              </w:rPr>
              <w:t>8.0 %</w:t>
            </w:r>
            <w:r w:rsidRPr="001B7F7B">
              <w:rPr>
                <w:rFonts w:ascii="Times New Roman" w:eastAsia="Times New Roman" w:hAnsi="Times New Roman" w:cs="Times New Roman"/>
                <w:sz w:val="24"/>
                <w:szCs w:val="24"/>
              </w:rPr>
              <w:t xml:space="preserve"> </w:t>
            </w:r>
            <w:r w:rsidRPr="001B7F7B">
              <w:rPr>
                <w:rFonts w:ascii="Times New Roman" w:eastAsia="Times New Roman" w:hAnsi="Times New Roman" w:cs="Times New Roman"/>
                <w:b/>
                <w:bCs/>
                <w:sz w:val="24"/>
                <w:szCs w:val="24"/>
              </w:rPr>
              <w:t>Argument Logic and Construction</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 xml:space="preserve">Statement of purpose is not justified by the conclusion. The conclusion does not support the claim made. Argument is </w:t>
            </w:r>
            <w:r w:rsidRPr="001B7F7B">
              <w:rPr>
                <w:rFonts w:ascii="Times New Roman" w:eastAsia="Times New Roman" w:hAnsi="Times New Roman" w:cs="Times New Roman"/>
                <w:sz w:val="24"/>
                <w:szCs w:val="24"/>
              </w:rPr>
              <w:lastRenderedPageBreak/>
              <w:t xml:space="preserve">incoherent and uses </w:t>
            </w:r>
            <w:proofErr w:type="spellStart"/>
            <w:r w:rsidRPr="001B7F7B">
              <w:rPr>
                <w:rFonts w:ascii="Times New Roman" w:eastAsia="Times New Roman" w:hAnsi="Times New Roman" w:cs="Times New Roman"/>
                <w:sz w:val="24"/>
                <w:szCs w:val="24"/>
              </w:rPr>
              <w:t>noncredible</w:t>
            </w:r>
            <w:proofErr w:type="spellEnd"/>
            <w:r w:rsidRPr="001B7F7B">
              <w:rPr>
                <w:rFonts w:ascii="Times New Roman" w:eastAsia="Times New Roman" w:hAnsi="Times New Roman" w:cs="Times New Roman"/>
                <w:sz w:val="24"/>
                <w:szCs w:val="24"/>
              </w:rPr>
              <w:t xml:space="preserve"> sources.</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lastRenderedPageBreak/>
              <w:t xml:space="preserve">Sufficient justification of claims is lacking. Argument lacks consistent unity. There are obvious </w:t>
            </w:r>
            <w:r w:rsidRPr="001B7F7B">
              <w:rPr>
                <w:rFonts w:ascii="Times New Roman" w:eastAsia="Times New Roman" w:hAnsi="Times New Roman" w:cs="Times New Roman"/>
                <w:sz w:val="24"/>
                <w:szCs w:val="24"/>
              </w:rPr>
              <w:lastRenderedPageBreak/>
              <w:t>flaws in the logic. Some sources have questionable credibility.</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lastRenderedPageBreak/>
              <w:t xml:space="preserve">Argument is orderly, but may have a few inconsistencies. The argument presents minimal justification of claims. </w:t>
            </w:r>
            <w:r w:rsidRPr="001B7F7B">
              <w:rPr>
                <w:rFonts w:ascii="Times New Roman" w:eastAsia="Times New Roman" w:hAnsi="Times New Roman" w:cs="Times New Roman"/>
                <w:sz w:val="24"/>
                <w:szCs w:val="24"/>
              </w:rPr>
              <w:lastRenderedPageBreak/>
              <w:t>Argument logically, but not thoroughly, supports the purpose. Sources used are credible. Introduction and conclusion bracket the thesis.</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lastRenderedPageBreak/>
              <w:t xml:space="preserve">Argument shows logical progressions. Techniques of argumentation are evident. There is a smooth progression of </w:t>
            </w:r>
            <w:r w:rsidRPr="001B7F7B">
              <w:rPr>
                <w:rFonts w:ascii="Times New Roman" w:eastAsia="Times New Roman" w:hAnsi="Times New Roman" w:cs="Times New Roman"/>
                <w:sz w:val="24"/>
                <w:szCs w:val="24"/>
              </w:rPr>
              <w:lastRenderedPageBreak/>
              <w:t>claims from introduction to conclusion. Most sources are authoritative.</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lastRenderedPageBreak/>
              <w:t xml:space="preserve">Clear and convincing argument that presents a persuasive claim in a distinctive and compelling manner. All </w:t>
            </w:r>
            <w:r w:rsidRPr="001B7F7B">
              <w:rPr>
                <w:rFonts w:ascii="Times New Roman" w:eastAsia="Times New Roman" w:hAnsi="Times New Roman" w:cs="Times New Roman"/>
                <w:sz w:val="24"/>
                <w:szCs w:val="24"/>
              </w:rPr>
              <w:lastRenderedPageBreak/>
              <w:t>sources are authoritative.</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0"/>
                <w:szCs w:val="20"/>
              </w:rPr>
            </w:pPr>
          </w:p>
        </w:tc>
      </w:tr>
      <w:tr w:rsidR="001B7F7B" w:rsidRPr="001B7F7B" w:rsidTr="001B7F7B">
        <w:trPr>
          <w:tblCellSpacing w:w="0" w:type="dxa"/>
        </w:trPr>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b/>
                <w:bCs/>
                <w:sz w:val="24"/>
                <w:szCs w:val="24"/>
              </w:rPr>
              <w:lastRenderedPageBreak/>
              <w:t>5.0 %</w:t>
            </w:r>
            <w:r w:rsidRPr="001B7F7B">
              <w:rPr>
                <w:rFonts w:ascii="Times New Roman" w:eastAsia="Times New Roman" w:hAnsi="Times New Roman" w:cs="Times New Roman"/>
                <w:sz w:val="24"/>
                <w:szCs w:val="24"/>
              </w:rPr>
              <w:t xml:space="preserve"> </w:t>
            </w:r>
            <w:r w:rsidRPr="001B7F7B">
              <w:rPr>
                <w:rFonts w:ascii="Times New Roman" w:eastAsia="Times New Roman" w:hAnsi="Times New Roman" w:cs="Times New Roman"/>
                <w:b/>
                <w:bCs/>
                <w:sz w:val="24"/>
                <w:szCs w:val="24"/>
              </w:rPr>
              <w:t>Mechanics of Writing (includes spelling, punctuation, grammar, language use)</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Surface errors are pervasive enough that they impede communication of meaning. Inappropriate word choice and/or sentence construction are used.</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Frequent and repetitive mechanical errors distract the reader. Inconsistencies in language choice (register)</w:t>
            </w:r>
            <w:proofErr w:type="gramStart"/>
            <w:r w:rsidRPr="001B7F7B">
              <w:rPr>
                <w:rFonts w:ascii="Times New Roman" w:eastAsia="Times New Roman" w:hAnsi="Times New Roman" w:cs="Times New Roman"/>
                <w:sz w:val="24"/>
                <w:szCs w:val="24"/>
              </w:rPr>
              <w:t>,</w:t>
            </w:r>
            <w:proofErr w:type="gramEnd"/>
            <w:r w:rsidRPr="001B7F7B">
              <w:rPr>
                <w:rFonts w:ascii="Times New Roman" w:eastAsia="Times New Roman" w:hAnsi="Times New Roman" w:cs="Times New Roman"/>
                <w:sz w:val="24"/>
                <w:szCs w:val="24"/>
              </w:rPr>
              <w:t xml:space="preserve"> sentence structure, and/or word choice are present.</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Some mechanical errors or typos are present, but are not overly distracting to the reader. Correct sentence structure and audience-appropriate language are used.</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Prose is largely free of mechanical errors, although a few may be present. A variety of sentence structures and effective figures of speech are used.</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Writer is clearly in command of standard, written, academic English.</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0"/>
                <w:szCs w:val="20"/>
              </w:rPr>
            </w:pPr>
          </w:p>
        </w:tc>
      </w:tr>
      <w:tr w:rsidR="001B7F7B" w:rsidRPr="001B7F7B" w:rsidTr="001B7F7B">
        <w:trPr>
          <w:tblCellSpacing w:w="0" w:type="dxa"/>
        </w:trPr>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b/>
                <w:bCs/>
                <w:sz w:val="24"/>
                <w:szCs w:val="24"/>
              </w:rPr>
              <w:t>10.0 %Format</w:t>
            </w:r>
          </w:p>
        </w:tc>
        <w:tc>
          <w:tcPr>
            <w:tcW w:w="0" w:type="auto"/>
            <w:gridSpan w:val="6"/>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 </w:t>
            </w:r>
          </w:p>
        </w:tc>
      </w:tr>
      <w:tr w:rsidR="001B7F7B" w:rsidRPr="001B7F7B" w:rsidTr="001B7F7B">
        <w:trPr>
          <w:tblCellSpacing w:w="0" w:type="dxa"/>
        </w:trPr>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b/>
                <w:bCs/>
                <w:sz w:val="24"/>
                <w:szCs w:val="24"/>
              </w:rPr>
              <w:t>5.0 %</w:t>
            </w:r>
            <w:r w:rsidRPr="001B7F7B">
              <w:rPr>
                <w:rFonts w:ascii="Times New Roman" w:eastAsia="Times New Roman" w:hAnsi="Times New Roman" w:cs="Times New Roman"/>
                <w:sz w:val="24"/>
                <w:szCs w:val="24"/>
              </w:rPr>
              <w:t xml:space="preserve"> </w:t>
            </w:r>
            <w:r w:rsidRPr="001B7F7B">
              <w:rPr>
                <w:rFonts w:ascii="Times New Roman" w:eastAsia="Times New Roman" w:hAnsi="Times New Roman" w:cs="Times New Roman"/>
                <w:b/>
                <w:bCs/>
                <w:sz w:val="24"/>
                <w:szCs w:val="24"/>
              </w:rPr>
              <w:t>Paper Format (Use of appropriate style for the major and assignment)</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Template is not used appropriately or documentation format is rarely followed correctly.</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Appropriate template is used, but some elements are missing or mistaken. A lack of control with formatting is apparent.</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Appropriate template is used. Formatting is correct, although some minor errors may be present.</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Appropriate template is fully used. There are virtually no errors in formatting style.</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All format elements are correct.</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0"/>
                <w:szCs w:val="20"/>
              </w:rPr>
            </w:pPr>
          </w:p>
        </w:tc>
      </w:tr>
      <w:tr w:rsidR="001B7F7B" w:rsidRPr="001B7F7B" w:rsidTr="001B7F7B">
        <w:trPr>
          <w:tblCellSpacing w:w="0" w:type="dxa"/>
        </w:trPr>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b/>
                <w:bCs/>
                <w:sz w:val="24"/>
                <w:szCs w:val="24"/>
              </w:rPr>
              <w:t>5.0 %</w:t>
            </w:r>
            <w:r w:rsidRPr="001B7F7B">
              <w:rPr>
                <w:rFonts w:ascii="Times New Roman" w:eastAsia="Times New Roman" w:hAnsi="Times New Roman" w:cs="Times New Roman"/>
                <w:sz w:val="24"/>
                <w:szCs w:val="24"/>
              </w:rPr>
              <w:t xml:space="preserve"> </w:t>
            </w:r>
            <w:r w:rsidRPr="001B7F7B">
              <w:rPr>
                <w:rFonts w:ascii="Times New Roman" w:eastAsia="Times New Roman" w:hAnsi="Times New Roman" w:cs="Times New Roman"/>
                <w:b/>
                <w:bCs/>
                <w:sz w:val="24"/>
                <w:szCs w:val="24"/>
              </w:rPr>
              <w:t xml:space="preserve">Research Citations (In-text citations for paraphrasing and direct quotes, and reference page listing and formatting, as appropriate to </w:t>
            </w:r>
            <w:r w:rsidRPr="001B7F7B">
              <w:rPr>
                <w:rFonts w:ascii="Times New Roman" w:eastAsia="Times New Roman" w:hAnsi="Times New Roman" w:cs="Times New Roman"/>
                <w:b/>
                <w:bCs/>
                <w:sz w:val="24"/>
                <w:szCs w:val="24"/>
              </w:rPr>
              <w:lastRenderedPageBreak/>
              <w:t>assignment and style)</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lastRenderedPageBreak/>
              <w:t>No reference page is included. No citations are used.</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Reference page is present. Citations are inconsistently used.</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Reference page is included and lists sources used in the paper. Sources are appropriately documented, although some errors may be present.</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Reference page is present and fully inclusive of all cited sources. Documentation is appropriate and citation style is usually correct.</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In-text citations and a reference page are complete and correct. The documentation of cited sources is free of error.</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0"/>
                <w:szCs w:val="20"/>
              </w:rPr>
            </w:pPr>
          </w:p>
        </w:tc>
      </w:tr>
      <w:tr w:rsidR="001B7F7B" w:rsidRPr="001B7F7B" w:rsidTr="001B7F7B">
        <w:trPr>
          <w:tblCellSpacing w:w="0" w:type="dxa"/>
        </w:trPr>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b/>
                <w:bCs/>
                <w:sz w:val="24"/>
                <w:szCs w:val="24"/>
              </w:rPr>
              <w:lastRenderedPageBreak/>
              <w:t>100 %</w:t>
            </w:r>
            <w:r w:rsidRPr="001B7F7B">
              <w:rPr>
                <w:rFonts w:ascii="Times New Roman" w:eastAsia="Times New Roman" w:hAnsi="Times New Roman" w:cs="Times New Roman"/>
                <w:sz w:val="24"/>
                <w:szCs w:val="24"/>
              </w:rPr>
              <w:t xml:space="preserve"> </w:t>
            </w:r>
            <w:r w:rsidRPr="001B7F7B">
              <w:rPr>
                <w:rFonts w:ascii="Times New Roman" w:eastAsia="Times New Roman" w:hAnsi="Times New Roman" w:cs="Times New Roman"/>
                <w:b/>
                <w:bCs/>
                <w:sz w:val="24"/>
                <w:szCs w:val="24"/>
              </w:rPr>
              <w:t>Total Weightage</w:t>
            </w:r>
            <w:r w:rsidRPr="001B7F7B">
              <w:rPr>
                <w:rFonts w:ascii="Times New Roman" w:eastAsia="Times New Roman" w:hAnsi="Times New Roman" w:cs="Times New Roman"/>
                <w:sz w:val="24"/>
                <w:szCs w:val="24"/>
              </w:rPr>
              <w:t xml:space="preserve"> </w:t>
            </w:r>
          </w:p>
        </w:tc>
        <w:tc>
          <w:tcPr>
            <w:tcW w:w="0" w:type="auto"/>
            <w:gridSpan w:val="5"/>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r w:rsidRPr="001B7F7B">
              <w:rPr>
                <w:rFonts w:ascii="Times New Roman" w:eastAsia="Times New Roman" w:hAnsi="Times New Roman" w:cs="Times New Roman"/>
                <w:sz w:val="24"/>
                <w:szCs w:val="24"/>
              </w:rPr>
              <w:t> </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0"/>
                <w:szCs w:val="20"/>
              </w:rPr>
            </w:pPr>
          </w:p>
        </w:tc>
      </w:tr>
    </w:tbl>
    <w:p w:rsidR="001B7F7B" w:rsidRPr="001B7F7B" w:rsidRDefault="001B7F7B" w:rsidP="001B7F7B">
      <w:pPr>
        <w:spacing w:after="0" w:line="240" w:lineRule="auto"/>
        <w:rPr>
          <w:rFonts w:ascii="Times New Roman" w:eastAsia="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1B7F7B" w:rsidRPr="001B7F7B" w:rsidTr="001B7F7B">
        <w:trPr>
          <w:gridAfter w:val="1"/>
          <w:tblCellSpacing w:w="0" w:type="dxa"/>
          <w:hidden/>
        </w:trPr>
        <w:tc>
          <w:tcPr>
            <w:tcW w:w="0" w:type="auto"/>
            <w:vAlign w:val="center"/>
            <w:hideMark/>
          </w:tcPr>
          <w:p w:rsidR="001B7F7B" w:rsidRPr="001B7F7B" w:rsidRDefault="001B7F7B" w:rsidP="001B7F7B">
            <w:pPr>
              <w:pBdr>
                <w:bottom w:val="single" w:sz="6" w:space="1" w:color="auto"/>
              </w:pBdr>
              <w:spacing w:after="0" w:line="240" w:lineRule="auto"/>
              <w:jc w:val="center"/>
              <w:rPr>
                <w:rFonts w:ascii="Arial" w:eastAsia="Times New Roman" w:hAnsi="Arial" w:cs="Arial"/>
                <w:vanish/>
                <w:sz w:val="16"/>
                <w:szCs w:val="16"/>
              </w:rPr>
            </w:pPr>
            <w:r w:rsidRPr="001B7F7B">
              <w:rPr>
                <w:rFonts w:ascii="Arial" w:eastAsia="Times New Roman" w:hAnsi="Arial" w:cs="Arial"/>
                <w:vanish/>
                <w:sz w:val="16"/>
                <w:szCs w:val="16"/>
              </w:rPr>
              <w:t>Top of Form</w:t>
            </w:r>
          </w:p>
          <w:p w:rsidR="001B7F7B" w:rsidRPr="001B7F7B" w:rsidRDefault="001B7F7B" w:rsidP="001B7F7B">
            <w:pPr>
              <w:pBdr>
                <w:top w:val="single" w:sz="6" w:space="1" w:color="auto"/>
              </w:pBdr>
              <w:spacing w:after="0" w:line="240" w:lineRule="auto"/>
              <w:jc w:val="center"/>
              <w:rPr>
                <w:rFonts w:ascii="Arial" w:eastAsia="Times New Roman" w:hAnsi="Arial" w:cs="Arial"/>
                <w:vanish/>
                <w:sz w:val="16"/>
                <w:szCs w:val="16"/>
              </w:rPr>
            </w:pPr>
            <w:r w:rsidRPr="001B7F7B">
              <w:rPr>
                <w:rFonts w:ascii="Arial" w:eastAsia="Times New Roman" w:hAnsi="Arial" w:cs="Arial"/>
                <w:vanish/>
                <w:sz w:val="16"/>
                <w:szCs w:val="16"/>
              </w:rPr>
              <w:t>Bottom of Form</w:t>
            </w: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p>
        </w:tc>
      </w:tr>
      <w:tr w:rsidR="001B7F7B" w:rsidRPr="001B7F7B" w:rsidTr="001B7F7B">
        <w:trPr>
          <w:tblCellSpacing w:w="0" w:type="dxa"/>
        </w:trPr>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p>
        </w:tc>
        <w:tc>
          <w:tcPr>
            <w:tcW w:w="0" w:type="auto"/>
            <w:vAlign w:val="center"/>
            <w:hideMark/>
          </w:tcPr>
          <w:p w:rsidR="001B7F7B" w:rsidRPr="001B7F7B" w:rsidRDefault="001B7F7B" w:rsidP="001B7F7B">
            <w:pPr>
              <w:spacing w:after="0" w:line="240" w:lineRule="auto"/>
              <w:rPr>
                <w:rFonts w:ascii="Times New Roman" w:eastAsia="Times New Roman" w:hAnsi="Times New Roman" w:cs="Times New Roman"/>
                <w:sz w:val="24"/>
                <w:szCs w:val="24"/>
              </w:rPr>
            </w:pPr>
          </w:p>
        </w:tc>
      </w:tr>
    </w:tbl>
    <w:p w:rsidR="00731F8C" w:rsidRDefault="001B7F7B"/>
    <w:p w:rsidR="001B7F7B" w:rsidRDefault="001B7F7B">
      <w:bookmarkStart w:id="0" w:name="_GoBack"/>
      <w:bookmarkEnd w:id="0"/>
    </w:p>
    <w:sectPr w:rsidR="001B7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7B"/>
    <w:rsid w:val="001B7F7B"/>
    <w:rsid w:val="00823C88"/>
    <w:rsid w:val="0084170D"/>
    <w:rsid w:val="00D3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7F7B"/>
    <w:rPr>
      <w:b/>
      <w:bCs/>
    </w:rPr>
  </w:style>
  <w:style w:type="paragraph" w:styleId="z-TopofForm">
    <w:name w:val="HTML Top of Form"/>
    <w:basedOn w:val="Normal"/>
    <w:next w:val="Normal"/>
    <w:link w:val="z-TopofFormChar"/>
    <w:hidden/>
    <w:uiPriority w:val="99"/>
    <w:semiHidden/>
    <w:unhideWhenUsed/>
    <w:rsid w:val="001B7F7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B7F7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1B7F7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1B7F7B"/>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7F7B"/>
    <w:rPr>
      <w:b/>
      <w:bCs/>
    </w:rPr>
  </w:style>
  <w:style w:type="paragraph" w:styleId="z-TopofForm">
    <w:name w:val="HTML Top of Form"/>
    <w:basedOn w:val="Normal"/>
    <w:next w:val="Normal"/>
    <w:link w:val="z-TopofFormChar"/>
    <w:hidden/>
    <w:uiPriority w:val="99"/>
    <w:semiHidden/>
    <w:unhideWhenUsed/>
    <w:rsid w:val="001B7F7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B7F7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1B7F7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1B7F7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169133">
      <w:bodyDiv w:val="1"/>
      <w:marLeft w:val="0"/>
      <w:marRight w:val="0"/>
      <w:marTop w:val="0"/>
      <w:marBottom w:val="0"/>
      <w:divBdr>
        <w:top w:val="none" w:sz="0" w:space="0" w:color="auto"/>
        <w:left w:val="none" w:sz="0" w:space="0" w:color="auto"/>
        <w:bottom w:val="none" w:sz="0" w:space="0" w:color="auto"/>
        <w:right w:val="none" w:sz="0" w:space="0" w:color="auto"/>
      </w:divBdr>
      <w:divsChild>
        <w:div w:id="1947811710">
          <w:marLeft w:val="0"/>
          <w:marRight w:val="0"/>
          <w:marTop w:val="0"/>
          <w:marBottom w:val="0"/>
          <w:divBdr>
            <w:top w:val="none" w:sz="0" w:space="0" w:color="auto"/>
            <w:left w:val="none" w:sz="0" w:space="0" w:color="auto"/>
            <w:bottom w:val="none" w:sz="0" w:space="0" w:color="auto"/>
            <w:right w:val="none" w:sz="0" w:space="0" w:color="auto"/>
          </w:divBdr>
        </w:div>
        <w:div w:id="1454207697">
          <w:marLeft w:val="0"/>
          <w:marRight w:val="0"/>
          <w:marTop w:val="0"/>
          <w:marBottom w:val="0"/>
          <w:divBdr>
            <w:top w:val="none" w:sz="0" w:space="0" w:color="auto"/>
            <w:left w:val="none" w:sz="0" w:space="0" w:color="auto"/>
            <w:bottom w:val="none" w:sz="0" w:space="0" w:color="auto"/>
            <w:right w:val="none" w:sz="0" w:space="0" w:color="auto"/>
          </w:divBdr>
        </w:div>
        <w:div w:id="2020963719">
          <w:marLeft w:val="0"/>
          <w:marRight w:val="0"/>
          <w:marTop w:val="0"/>
          <w:marBottom w:val="0"/>
          <w:divBdr>
            <w:top w:val="none" w:sz="0" w:space="0" w:color="auto"/>
            <w:left w:val="none" w:sz="0" w:space="0" w:color="auto"/>
            <w:bottom w:val="none" w:sz="0" w:space="0" w:color="auto"/>
            <w:right w:val="none" w:sz="0" w:space="0" w:color="auto"/>
          </w:divBdr>
        </w:div>
        <w:div w:id="1621448942">
          <w:marLeft w:val="0"/>
          <w:marRight w:val="0"/>
          <w:marTop w:val="0"/>
          <w:marBottom w:val="0"/>
          <w:divBdr>
            <w:top w:val="none" w:sz="0" w:space="0" w:color="auto"/>
            <w:left w:val="none" w:sz="0" w:space="0" w:color="auto"/>
            <w:bottom w:val="none" w:sz="0" w:space="0" w:color="auto"/>
            <w:right w:val="none" w:sz="0" w:space="0" w:color="auto"/>
          </w:divBdr>
        </w:div>
        <w:div w:id="1474524363">
          <w:marLeft w:val="0"/>
          <w:marRight w:val="0"/>
          <w:marTop w:val="0"/>
          <w:marBottom w:val="0"/>
          <w:divBdr>
            <w:top w:val="none" w:sz="0" w:space="0" w:color="auto"/>
            <w:left w:val="none" w:sz="0" w:space="0" w:color="auto"/>
            <w:bottom w:val="none" w:sz="0" w:space="0" w:color="auto"/>
            <w:right w:val="none" w:sz="0" w:space="0" w:color="auto"/>
          </w:divBdr>
        </w:div>
        <w:div w:id="682973480">
          <w:marLeft w:val="0"/>
          <w:marRight w:val="0"/>
          <w:marTop w:val="0"/>
          <w:marBottom w:val="0"/>
          <w:divBdr>
            <w:top w:val="none" w:sz="0" w:space="0" w:color="auto"/>
            <w:left w:val="none" w:sz="0" w:space="0" w:color="auto"/>
            <w:bottom w:val="none" w:sz="0" w:space="0" w:color="auto"/>
            <w:right w:val="none" w:sz="0" w:space="0" w:color="auto"/>
          </w:divBdr>
        </w:div>
        <w:div w:id="119492524">
          <w:marLeft w:val="0"/>
          <w:marRight w:val="0"/>
          <w:marTop w:val="0"/>
          <w:marBottom w:val="0"/>
          <w:divBdr>
            <w:top w:val="none" w:sz="0" w:space="0" w:color="auto"/>
            <w:left w:val="none" w:sz="0" w:space="0" w:color="auto"/>
            <w:bottom w:val="none" w:sz="0" w:space="0" w:color="auto"/>
            <w:right w:val="none" w:sz="0" w:space="0" w:color="auto"/>
          </w:divBdr>
        </w:div>
        <w:div w:id="401875813">
          <w:marLeft w:val="0"/>
          <w:marRight w:val="0"/>
          <w:marTop w:val="0"/>
          <w:marBottom w:val="0"/>
          <w:divBdr>
            <w:top w:val="none" w:sz="0" w:space="0" w:color="auto"/>
            <w:left w:val="none" w:sz="0" w:space="0" w:color="auto"/>
            <w:bottom w:val="none" w:sz="0" w:space="0" w:color="auto"/>
            <w:right w:val="none" w:sz="0" w:space="0" w:color="auto"/>
          </w:divBdr>
        </w:div>
        <w:div w:id="2087611397">
          <w:marLeft w:val="0"/>
          <w:marRight w:val="0"/>
          <w:marTop w:val="0"/>
          <w:marBottom w:val="0"/>
          <w:divBdr>
            <w:top w:val="none" w:sz="0" w:space="0" w:color="auto"/>
            <w:left w:val="none" w:sz="0" w:space="0" w:color="auto"/>
            <w:bottom w:val="none" w:sz="0" w:space="0" w:color="auto"/>
            <w:right w:val="none" w:sz="0" w:space="0" w:color="auto"/>
          </w:divBdr>
        </w:div>
        <w:div w:id="669603538">
          <w:marLeft w:val="0"/>
          <w:marRight w:val="0"/>
          <w:marTop w:val="0"/>
          <w:marBottom w:val="0"/>
          <w:divBdr>
            <w:top w:val="none" w:sz="0" w:space="0" w:color="auto"/>
            <w:left w:val="none" w:sz="0" w:space="0" w:color="auto"/>
            <w:bottom w:val="none" w:sz="0" w:space="0" w:color="auto"/>
            <w:right w:val="none" w:sz="0" w:space="0" w:color="auto"/>
          </w:divBdr>
        </w:div>
        <w:div w:id="1287586006">
          <w:marLeft w:val="0"/>
          <w:marRight w:val="0"/>
          <w:marTop w:val="0"/>
          <w:marBottom w:val="0"/>
          <w:divBdr>
            <w:top w:val="none" w:sz="0" w:space="0" w:color="auto"/>
            <w:left w:val="none" w:sz="0" w:space="0" w:color="auto"/>
            <w:bottom w:val="none" w:sz="0" w:space="0" w:color="auto"/>
            <w:right w:val="none" w:sz="0" w:space="0" w:color="auto"/>
          </w:divBdr>
        </w:div>
        <w:div w:id="172846056">
          <w:marLeft w:val="0"/>
          <w:marRight w:val="0"/>
          <w:marTop w:val="0"/>
          <w:marBottom w:val="0"/>
          <w:divBdr>
            <w:top w:val="none" w:sz="0" w:space="0" w:color="auto"/>
            <w:left w:val="none" w:sz="0" w:space="0" w:color="auto"/>
            <w:bottom w:val="none" w:sz="0" w:space="0" w:color="auto"/>
            <w:right w:val="none" w:sz="0" w:space="0" w:color="auto"/>
          </w:divBdr>
        </w:div>
        <w:div w:id="960258697">
          <w:marLeft w:val="0"/>
          <w:marRight w:val="0"/>
          <w:marTop w:val="0"/>
          <w:marBottom w:val="0"/>
          <w:divBdr>
            <w:top w:val="none" w:sz="0" w:space="0" w:color="auto"/>
            <w:left w:val="none" w:sz="0" w:space="0" w:color="auto"/>
            <w:bottom w:val="none" w:sz="0" w:space="0" w:color="auto"/>
            <w:right w:val="none" w:sz="0" w:space="0" w:color="auto"/>
          </w:divBdr>
        </w:div>
        <w:div w:id="1370186692">
          <w:marLeft w:val="0"/>
          <w:marRight w:val="0"/>
          <w:marTop w:val="0"/>
          <w:marBottom w:val="0"/>
          <w:divBdr>
            <w:top w:val="none" w:sz="0" w:space="0" w:color="auto"/>
            <w:left w:val="none" w:sz="0" w:space="0" w:color="auto"/>
            <w:bottom w:val="none" w:sz="0" w:space="0" w:color="auto"/>
            <w:right w:val="none" w:sz="0" w:space="0" w:color="auto"/>
          </w:divBdr>
        </w:div>
        <w:div w:id="183591225">
          <w:marLeft w:val="0"/>
          <w:marRight w:val="0"/>
          <w:marTop w:val="0"/>
          <w:marBottom w:val="0"/>
          <w:divBdr>
            <w:top w:val="none" w:sz="0" w:space="0" w:color="auto"/>
            <w:left w:val="none" w:sz="0" w:space="0" w:color="auto"/>
            <w:bottom w:val="none" w:sz="0" w:space="0" w:color="auto"/>
            <w:right w:val="none" w:sz="0" w:space="0" w:color="auto"/>
          </w:divBdr>
        </w:div>
        <w:div w:id="1846482240">
          <w:marLeft w:val="0"/>
          <w:marRight w:val="0"/>
          <w:marTop w:val="0"/>
          <w:marBottom w:val="0"/>
          <w:divBdr>
            <w:top w:val="none" w:sz="0" w:space="0" w:color="auto"/>
            <w:left w:val="none" w:sz="0" w:space="0" w:color="auto"/>
            <w:bottom w:val="none" w:sz="0" w:space="0" w:color="auto"/>
            <w:right w:val="none" w:sz="0" w:space="0" w:color="auto"/>
          </w:divBdr>
        </w:div>
        <w:div w:id="1455633905">
          <w:marLeft w:val="0"/>
          <w:marRight w:val="0"/>
          <w:marTop w:val="0"/>
          <w:marBottom w:val="0"/>
          <w:divBdr>
            <w:top w:val="none" w:sz="0" w:space="0" w:color="auto"/>
            <w:left w:val="none" w:sz="0" w:space="0" w:color="auto"/>
            <w:bottom w:val="none" w:sz="0" w:space="0" w:color="auto"/>
            <w:right w:val="none" w:sz="0" w:space="0" w:color="auto"/>
          </w:divBdr>
        </w:div>
        <w:div w:id="59401025">
          <w:marLeft w:val="0"/>
          <w:marRight w:val="0"/>
          <w:marTop w:val="0"/>
          <w:marBottom w:val="0"/>
          <w:divBdr>
            <w:top w:val="none" w:sz="0" w:space="0" w:color="auto"/>
            <w:left w:val="none" w:sz="0" w:space="0" w:color="auto"/>
            <w:bottom w:val="none" w:sz="0" w:space="0" w:color="auto"/>
            <w:right w:val="none" w:sz="0" w:space="0" w:color="auto"/>
          </w:divBdr>
        </w:div>
        <w:div w:id="1203057754">
          <w:marLeft w:val="0"/>
          <w:marRight w:val="0"/>
          <w:marTop w:val="0"/>
          <w:marBottom w:val="0"/>
          <w:divBdr>
            <w:top w:val="none" w:sz="0" w:space="0" w:color="auto"/>
            <w:left w:val="none" w:sz="0" w:space="0" w:color="auto"/>
            <w:bottom w:val="none" w:sz="0" w:space="0" w:color="auto"/>
            <w:right w:val="none" w:sz="0" w:space="0" w:color="auto"/>
          </w:divBdr>
        </w:div>
        <w:div w:id="167450030">
          <w:marLeft w:val="0"/>
          <w:marRight w:val="0"/>
          <w:marTop w:val="0"/>
          <w:marBottom w:val="0"/>
          <w:divBdr>
            <w:top w:val="none" w:sz="0" w:space="0" w:color="auto"/>
            <w:left w:val="none" w:sz="0" w:space="0" w:color="auto"/>
            <w:bottom w:val="none" w:sz="0" w:space="0" w:color="auto"/>
            <w:right w:val="none" w:sz="0" w:space="0" w:color="auto"/>
          </w:divBdr>
        </w:div>
        <w:div w:id="1159927665">
          <w:marLeft w:val="0"/>
          <w:marRight w:val="0"/>
          <w:marTop w:val="0"/>
          <w:marBottom w:val="0"/>
          <w:divBdr>
            <w:top w:val="none" w:sz="0" w:space="0" w:color="auto"/>
            <w:left w:val="none" w:sz="0" w:space="0" w:color="auto"/>
            <w:bottom w:val="none" w:sz="0" w:space="0" w:color="auto"/>
            <w:right w:val="none" w:sz="0" w:space="0" w:color="auto"/>
          </w:divBdr>
        </w:div>
        <w:div w:id="1620650770">
          <w:marLeft w:val="0"/>
          <w:marRight w:val="0"/>
          <w:marTop w:val="0"/>
          <w:marBottom w:val="0"/>
          <w:divBdr>
            <w:top w:val="none" w:sz="0" w:space="0" w:color="auto"/>
            <w:left w:val="none" w:sz="0" w:space="0" w:color="auto"/>
            <w:bottom w:val="none" w:sz="0" w:space="0" w:color="auto"/>
            <w:right w:val="none" w:sz="0" w:space="0" w:color="auto"/>
          </w:divBdr>
        </w:div>
        <w:div w:id="1787305765">
          <w:marLeft w:val="0"/>
          <w:marRight w:val="0"/>
          <w:marTop w:val="0"/>
          <w:marBottom w:val="0"/>
          <w:divBdr>
            <w:top w:val="none" w:sz="0" w:space="0" w:color="auto"/>
            <w:left w:val="none" w:sz="0" w:space="0" w:color="auto"/>
            <w:bottom w:val="none" w:sz="0" w:space="0" w:color="auto"/>
            <w:right w:val="none" w:sz="0" w:space="0" w:color="auto"/>
          </w:divBdr>
        </w:div>
        <w:div w:id="1603612115">
          <w:marLeft w:val="0"/>
          <w:marRight w:val="0"/>
          <w:marTop w:val="0"/>
          <w:marBottom w:val="0"/>
          <w:divBdr>
            <w:top w:val="none" w:sz="0" w:space="0" w:color="auto"/>
            <w:left w:val="none" w:sz="0" w:space="0" w:color="auto"/>
            <w:bottom w:val="none" w:sz="0" w:space="0" w:color="auto"/>
            <w:right w:val="none" w:sz="0" w:space="0" w:color="auto"/>
          </w:divBdr>
        </w:div>
        <w:div w:id="11034170">
          <w:marLeft w:val="0"/>
          <w:marRight w:val="0"/>
          <w:marTop w:val="0"/>
          <w:marBottom w:val="0"/>
          <w:divBdr>
            <w:top w:val="none" w:sz="0" w:space="0" w:color="auto"/>
            <w:left w:val="none" w:sz="0" w:space="0" w:color="auto"/>
            <w:bottom w:val="none" w:sz="0" w:space="0" w:color="auto"/>
            <w:right w:val="none" w:sz="0" w:space="0" w:color="auto"/>
          </w:divBdr>
        </w:div>
        <w:div w:id="2052880299">
          <w:marLeft w:val="0"/>
          <w:marRight w:val="0"/>
          <w:marTop w:val="0"/>
          <w:marBottom w:val="0"/>
          <w:divBdr>
            <w:top w:val="none" w:sz="0" w:space="0" w:color="auto"/>
            <w:left w:val="none" w:sz="0" w:space="0" w:color="auto"/>
            <w:bottom w:val="none" w:sz="0" w:space="0" w:color="auto"/>
            <w:right w:val="none" w:sz="0" w:space="0" w:color="auto"/>
          </w:divBdr>
        </w:div>
        <w:div w:id="382295995">
          <w:marLeft w:val="0"/>
          <w:marRight w:val="0"/>
          <w:marTop w:val="0"/>
          <w:marBottom w:val="0"/>
          <w:divBdr>
            <w:top w:val="none" w:sz="0" w:space="0" w:color="auto"/>
            <w:left w:val="none" w:sz="0" w:space="0" w:color="auto"/>
            <w:bottom w:val="none" w:sz="0" w:space="0" w:color="auto"/>
            <w:right w:val="none" w:sz="0" w:space="0" w:color="auto"/>
          </w:divBdr>
        </w:div>
        <w:div w:id="1082411835">
          <w:marLeft w:val="0"/>
          <w:marRight w:val="0"/>
          <w:marTop w:val="0"/>
          <w:marBottom w:val="0"/>
          <w:divBdr>
            <w:top w:val="none" w:sz="0" w:space="0" w:color="auto"/>
            <w:left w:val="none" w:sz="0" w:space="0" w:color="auto"/>
            <w:bottom w:val="none" w:sz="0" w:space="0" w:color="auto"/>
            <w:right w:val="none" w:sz="0" w:space="0" w:color="auto"/>
          </w:divBdr>
        </w:div>
        <w:div w:id="1157261767">
          <w:marLeft w:val="0"/>
          <w:marRight w:val="0"/>
          <w:marTop w:val="0"/>
          <w:marBottom w:val="0"/>
          <w:divBdr>
            <w:top w:val="none" w:sz="0" w:space="0" w:color="auto"/>
            <w:left w:val="none" w:sz="0" w:space="0" w:color="auto"/>
            <w:bottom w:val="none" w:sz="0" w:space="0" w:color="auto"/>
            <w:right w:val="none" w:sz="0" w:space="0" w:color="auto"/>
          </w:divBdr>
        </w:div>
        <w:div w:id="568884107">
          <w:marLeft w:val="0"/>
          <w:marRight w:val="0"/>
          <w:marTop w:val="0"/>
          <w:marBottom w:val="0"/>
          <w:divBdr>
            <w:top w:val="none" w:sz="0" w:space="0" w:color="auto"/>
            <w:left w:val="none" w:sz="0" w:space="0" w:color="auto"/>
            <w:bottom w:val="none" w:sz="0" w:space="0" w:color="auto"/>
            <w:right w:val="none" w:sz="0" w:space="0" w:color="auto"/>
          </w:divBdr>
        </w:div>
        <w:div w:id="974718429">
          <w:marLeft w:val="0"/>
          <w:marRight w:val="0"/>
          <w:marTop w:val="0"/>
          <w:marBottom w:val="0"/>
          <w:divBdr>
            <w:top w:val="none" w:sz="0" w:space="0" w:color="auto"/>
            <w:left w:val="none" w:sz="0" w:space="0" w:color="auto"/>
            <w:bottom w:val="none" w:sz="0" w:space="0" w:color="auto"/>
            <w:right w:val="none" w:sz="0" w:space="0" w:color="auto"/>
          </w:divBdr>
        </w:div>
        <w:div w:id="2086107150">
          <w:marLeft w:val="0"/>
          <w:marRight w:val="0"/>
          <w:marTop w:val="0"/>
          <w:marBottom w:val="0"/>
          <w:divBdr>
            <w:top w:val="none" w:sz="0" w:space="0" w:color="auto"/>
            <w:left w:val="none" w:sz="0" w:space="0" w:color="auto"/>
            <w:bottom w:val="none" w:sz="0" w:space="0" w:color="auto"/>
            <w:right w:val="none" w:sz="0" w:space="0" w:color="auto"/>
          </w:divBdr>
        </w:div>
        <w:div w:id="1288125649">
          <w:marLeft w:val="0"/>
          <w:marRight w:val="0"/>
          <w:marTop w:val="0"/>
          <w:marBottom w:val="0"/>
          <w:divBdr>
            <w:top w:val="none" w:sz="0" w:space="0" w:color="auto"/>
            <w:left w:val="none" w:sz="0" w:space="0" w:color="auto"/>
            <w:bottom w:val="none" w:sz="0" w:space="0" w:color="auto"/>
            <w:right w:val="none" w:sz="0" w:space="0" w:color="auto"/>
          </w:divBdr>
        </w:div>
        <w:div w:id="1106540891">
          <w:marLeft w:val="0"/>
          <w:marRight w:val="0"/>
          <w:marTop w:val="0"/>
          <w:marBottom w:val="0"/>
          <w:divBdr>
            <w:top w:val="none" w:sz="0" w:space="0" w:color="auto"/>
            <w:left w:val="none" w:sz="0" w:space="0" w:color="auto"/>
            <w:bottom w:val="none" w:sz="0" w:space="0" w:color="auto"/>
            <w:right w:val="none" w:sz="0" w:space="0" w:color="auto"/>
          </w:divBdr>
        </w:div>
        <w:div w:id="993338250">
          <w:marLeft w:val="0"/>
          <w:marRight w:val="0"/>
          <w:marTop w:val="0"/>
          <w:marBottom w:val="0"/>
          <w:divBdr>
            <w:top w:val="none" w:sz="0" w:space="0" w:color="auto"/>
            <w:left w:val="none" w:sz="0" w:space="0" w:color="auto"/>
            <w:bottom w:val="none" w:sz="0" w:space="0" w:color="auto"/>
            <w:right w:val="none" w:sz="0" w:space="0" w:color="auto"/>
          </w:divBdr>
        </w:div>
        <w:div w:id="1950623066">
          <w:marLeft w:val="0"/>
          <w:marRight w:val="0"/>
          <w:marTop w:val="0"/>
          <w:marBottom w:val="0"/>
          <w:divBdr>
            <w:top w:val="none" w:sz="0" w:space="0" w:color="auto"/>
            <w:left w:val="none" w:sz="0" w:space="0" w:color="auto"/>
            <w:bottom w:val="none" w:sz="0" w:space="0" w:color="auto"/>
            <w:right w:val="none" w:sz="0" w:space="0" w:color="auto"/>
          </w:divBdr>
        </w:div>
        <w:div w:id="42601775">
          <w:marLeft w:val="0"/>
          <w:marRight w:val="0"/>
          <w:marTop w:val="0"/>
          <w:marBottom w:val="0"/>
          <w:divBdr>
            <w:top w:val="none" w:sz="0" w:space="0" w:color="auto"/>
            <w:left w:val="none" w:sz="0" w:space="0" w:color="auto"/>
            <w:bottom w:val="none" w:sz="0" w:space="0" w:color="auto"/>
            <w:right w:val="none" w:sz="0" w:space="0" w:color="auto"/>
          </w:divBdr>
        </w:div>
        <w:div w:id="1608461268">
          <w:marLeft w:val="0"/>
          <w:marRight w:val="0"/>
          <w:marTop w:val="0"/>
          <w:marBottom w:val="0"/>
          <w:divBdr>
            <w:top w:val="none" w:sz="0" w:space="0" w:color="auto"/>
            <w:left w:val="none" w:sz="0" w:space="0" w:color="auto"/>
            <w:bottom w:val="none" w:sz="0" w:space="0" w:color="auto"/>
            <w:right w:val="none" w:sz="0" w:space="0" w:color="auto"/>
          </w:divBdr>
        </w:div>
        <w:div w:id="1792936480">
          <w:marLeft w:val="0"/>
          <w:marRight w:val="0"/>
          <w:marTop w:val="0"/>
          <w:marBottom w:val="0"/>
          <w:divBdr>
            <w:top w:val="none" w:sz="0" w:space="0" w:color="auto"/>
            <w:left w:val="none" w:sz="0" w:space="0" w:color="auto"/>
            <w:bottom w:val="none" w:sz="0" w:space="0" w:color="auto"/>
            <w:right w:val="none" w:sz="0" w:space="0" w:color="auto"/>
          </w:divBdr>
        </w:div>
        <w:div w:id="1836678350">
          <w:marLeft w:val="0"/>
          <w:marRight w:val="0"/>
          <w:marTop w:val="0"/>
          <w:marBottom w:val="0"/>
          <w:divBdr>
            <w:top w:val="none" w:sz="0" w:space="0" w:color="auto"/>
            <w:left w:val="none" w:sz="0" w:space="0" w:color="auto"/>
            <w:bottom w:val="none" w:sz="0" w:space="0" w:color="auto"/>
            <w:right w:val="none" w:sz="0" w:space="0" w:color="auto"/>
          </w:divBdr>
        </w:div>
        <w:div w:id="548416543">
          <w:marLeft w:val="0"/>
          <w:marRight w:val="0"/>
          <w:marTop w:val="0"/>
          <w:marBottom w:val="0"/>
          <w:divBdr>
            <w:top w:val="none" w:sz="0" w:space="0" w:color="auto"/>
            <w:left w:val="none" w:sz="0" w:space="0" w:color="auto"/>
            <w:bottom w:val="none" w:sz="0" w:space="0" w:color="auto"/>
            <w:right w:val="none" w:sz="0" w:space="0" w:color="auto"/>
          </w:divBdr>
        </w:div>
        <w:div w:id="714886848">
          <w:marLeft w:val="0"/>
          <w:marRight w:val="0"/>
          <w:marTop w:val="0"/>
          <w:marBottom w:val="0"/>
          <w:divBdr>
            <w:top w:val="none" w:sz="0" w:space="0" w:color="auto"/>
            <w:left w:val="none" w:sz="0" w:space="0" w:color="auto"/>
            <w:bottom w:val="none" w:sz="0" w:space="0" w:color="auto"/>
            <w:right w:val="none" w:sz="0" w:space="0" w:color="auto"/>
          </w:divBdr>
        </w:div>
        <w:div w:id="875970936">
          <w:marLeft w:val="0"/>
          <w:marRight w:val="0"/>
          <w:marTop w:val="0"/>
          <w:marBottom w:val="0"/>
          <w:divBdr>
            <w:top w:val="none" w:sz="0" w:space="0" w:color="auto"/>
            <w:left w:val="none" w:sz="0" w:space="0" w:color="auto"/>
            <w:bottom w:val="none" w:sz="0" w:space="0" w:color="auto"/>
            <w:right w:val="none" w:sz="0" w:space="0" w:color="auto"/>
          </w:divBdr>
        </w:div>
        <w:div w:id="639313017">
          <w:marLeft w:val="0"/>
          <w:marRight w:val="0"/>
          <w:marTop w:val="0"/>
          <w:marBottom w:val="0"/>
          <w:divBdr>
            <w:top w:val="none" w:sz="0" w:space="0" w:color="auto"/>
            <w:left w:val="none" w:sz="0" w:space="0" w:color="auto"/>
            <w:bottom w:val="none" w:sz="0" w:space="0" w:color="auto"/>
            <w:right w:val="none" w:sz="0" w:space="0" w:color="auto"/>
          </w:divBdr>
        </w:div>
        <w:div w:id="1452699285">
          <w:marLeft w:val="0"/>
          <w:marRight w:val="0"/>
          <w:marTop w:val="0"/>
          <w:marBottom w:val="0"/>
          <w:divBdr>
            <w:top w:val="none" w:sz="0" w:space="0" w:color="auto"/>
            <w:left w:val="none" w:sz="0" w:space="0" w:color="auto"/>
            <w:bottom w:val="none" w:sz="0" w:space="0" w:color="auto"/>
            <w:right w:val="none" w:sz="0" w:space="0" w:color="auto"/>
          </w:divBdr>
        </w:div>
        <w:div w:id="64912427">
          <w:marLeft w:val="0"/>
          <w:marRight w:val="0"/>
          <w:marTop w:val="0"/>
          <w:marBottom w:val="0"/>
          <w:divBdr>
            <w:top w:val="none" w:sz="0" w:space="0" w:color="auto"/>
            <w:left w:val="none" w:sz="0" w:space="0" w:color="auto"/>
            <w:bottom w:val="none" w:sz="0" w:space="0" w:color="auto"/>
            <w:right w:val="none" w:sz="0" w:space="0" w:color="auto"/>
          </w:divBdr>
        </w:div>
        <w:div w:id="943266929">
          <w:marLeft w:val="0"/>
          <w:marRight w:val="0"/>
          <w:marTop w:val="0"/>
          <w:marBottom w:val="0"/>
          <w:divBdr>
            <w:top w:val="none" w:sz="0" w:space="0" w:color="auto"/>
            <w:left w:val="none" w:sz="0" w:space="0" w:color="auto"/>
            <w:bottom w:val="none" w:sz="0" w:space="0" w:color="auto"/>
            <w:right w:val="none" w:sz="0" w:space="0" w:color="auto"/>
          </w:divBdr>
        </w:div>
        <w:div w:id="903294540">
          <w:marLeft w:val="0"/>
          <w:marRight w:val="0"/>
          <w:marTop w:val="0"/>
          <w:marBottom w:val="0"/>
          <w:divBdr>
            <w:top w:val="none" w:sz="0" w:space="0" w:color="auto"/>
            <w:left w:val="none" w:sz="0" w:space="0" w:color="auto"/>
            <w:bottom w:val="none" w:sz="0" w:space="0" w:color="auto"/>
            <w:right w:val="none" w:sz="0" w:space="0" w:color="auto"/>
          </w:divBdr>
        </w:div>
        <w:div w:id="531768676">
          <w:marLeft w:val="0"/>
          <w:marRight w:val="0"/>
          <w:marTop w:val="0"/>
          <w:marBottom w:val="0"/>
          <w:divBdr>
            <w:top w:val="none" w:sz="0" w:space="0" w:color="auto"/>
            <w:left w:val="none" w:sz="0" w:space="0" w:color="auto"/>
            <w:bottom w:val="none" w:sz="0" w:space="0" w:color="auto"/>
            <w:right w:val="none" w:sz="0" w:space="0" w:color="auto"/>
          </w:divBdr>
        </w:div>
        <w:div w:id="111360727">
          <w:marLeft w:val="0"/>
          <w:marRight w:val="0"/>
          <w:marTop w:val="0"/>
          <w:marBottom w:val="0"/>
          <w:divBdr>
            <w:top w:val="none" w:sz="0" w:space="0" w:color="auto"/>
            <w:left w:val="none" w:sz="0" w:space="0" w:color="auto"/>
            <w:bottom w:val="none" w:sz="0" w:space="0" w:color="auto"/>
            <w:right w:val="none" w:sz="0" w:space="0" w:color="auto"/>
          </w:divBdr>
        </w:div>
        <w:div w:id="1745953454">
          <w:marLeft w:val="0"/>
          <w:marRight w:val="0"/>
          <w:marTop w:val="0"/>
          <w:marBottom w:val="0"/>
          <w:divBdr>
            <w:top w:val="none" w:sz="0" w:space="0" w:color="auto"/>
            <w:left w:val="none" w:sz="0" w:space="0" w:color="auto"/>
            <w:bottom w:val="none" w:sz="0" w:space="0" w:color="auto"/>
            <w:right w:val="none" w:sz="0" w:space="0" w:color="auto"/>
          </w:divBdr>
        </w:div>
        <w:div w:id="174924828">
          <w:marLeft w:val="0"/>
          <w:marRight w:val="0"/>
          <w:marTop w:val="0"/>
          <w:marBottom w:val="0"/>
          <w:divBdr>
            <w:top w:val="none" w:sz="0" w:space="0" w:color="auto"/>
            <w:left w:val="none" w:sz="0" w:space="0" w:color="auto"/>
            <w:bottom w:val="none" w:sz="0" w:space="0" w:color="auto"/>
            <w:right w:val="none" w:sz="0" w:space="0" w:color="auto"/>
          </w:divBdr>
        </w:div>
        <w:div w:id="1631664297">
          <w:marLeft w:val="0"/>
          <w:marRight w:val="0"/>
          <w:marTop w:val="0"/>
          <w:marBottom w:val="0"/>
          <w:divBdr>
            <w:top w:val="none" w:sz="0" w:space="0" w:color="auto"/>
            <w:left w:val="none" w:sz="0" w:space="0" w:color="auto"/>
            <w:bottom w:val="none" w:sz="0" w:space="0" w:color="auto"/>
            <w:right w:val="none" w:sz="0" w:space="0" w:color="auto"/>
          </w:divBdr>
        </w:div>
        <w:div w:id="1410539654">
          <w:marLeft w:val="0"/>
          <w:marRight w:val="0"/>
          <w:marTop w:val="0"/>
          <w:marBottom w:val="0"/>
          <w:divBdr>
            <w:top w:val="none" w:sz="0" w:space="0" w:color="auto"/>
            <w:left w:val="none" w:sz="0" w:space="0" w:color="auto"/>
            <w:bottom w:val="none" w:sz="0" w:space="0" w:color="auto"/>
            <w:right w:val="none" w:sz="0" w:space="0" w:color="auto"/>
          </w:divBdr>
        </w:div>
        <w:div w:id="1121996015">
          <w:marLeft w:val="0"/>
          <w:marRight w:val="0"/>
          <w:marTop w:val="0"/>
          <w:marBottom w:val="0"/>
          <w:divBdr>
            <w:top w:val="none" w:sz="0" w:space="0" w:color="auto"/>
            <w:left w:val="none" w:sz="0" w:space="0" w:color="auto"/>
            <w:bottom w:val="none" w:sz="0" w:space="0" w:color="auto"/>
            <w:right w:val="none" w:sz="0" w:space="0" w:color="auto"/>
          </w:divBdr>
        </w:div>
        <w:div w:id="2122458629">
          <w:marLeft w:val="0"/>
          <w:marRight w:val="0"/>
          <w:marTop w:val="0"/>
          <w:marBottom w:val="0"/>
          <w:divBdr>
            <w:top w:val="none" w:sz="0" w:space="0" w:color="auto"/>
            <w:left w:val="none" w:sz="0" w:space="0" w:color="auto"/>
            <w:bottom w:val="none" w:sz="0" w:space="0" w:color="auto"/>
            <w:right w:val="none" w:sz="0" w:space="0" w:color="auto"/>
          </w:divBdr>
        </w:div>
        <w:div w:id="432670406">
          <w:marLeft w:val="0"/>
          <w:marRight w:val="0"/>
          <w:marTop w:val="0"/>
          <w:marBottom w:val="0"/>
          <w:divBdr>
            <w:top w:val="none" w:sz="0" w:space="0" w:color="auto"/>
            <w:left w:val="none" w:sz="0" w:space="0" w:color="auto"/>
            <w:bottom w:val="none" w:sz="0" w:space="0" w:color="auto"/>
            <w:right w:val="none" w:sz="0" w:space="0" w:color="auto"/>
          </w:divBdr>
        </w:div>
        <w:div w:id="1431464707">
          <w:marLeft w:val="0"/>
          <w:marRight w:val="0"/>
          <w:marTop w:val="0"/>
          <w:marBottom w:val="0"/>
          <w:divBdr>
            <w:top w:val="none" w:sz="0" w:space="0" w:color="auto"/>
            <w:left w:val="none" w:sz="0" w:space="0" w:color="auto"/>
            <w:bottom w:val="none" w:sz="0" w:space="0" w:color="auto"/>
            <w:right w:val="none" w:sz="0" w:space="0" w:color="auto"/>
          </w:divBdr>
        </w:div>
        <w:div w:id="1755398568">
          <w:marLeft w:val="0"/>
          <w:marRight w:val="0"/>
          <w:marTop w:val="0"/>
          <w:marBottom w:val="0"/>
          <w:divBdr>
            <w:top w:val="none" w:sz="0" w:space="0" w:color="auto"/>
            <w:left w:val="none" w:sz="0" w:space="0" w:color="auto"/>
            <w:bottom w:val="none" w:sz="0" w:space="0" w:color="auto"/>
            <w:right w:val="none" w:sz="0" w:space="0" w:color="auto"/>
          </w:divBdr>
        </w:div>
        <w:div w:id="1594820592">
          <w:marLeft w:val="0"/>
          <w:marRight w:val="0"/>
          <w:marTop w:val="0"/>
          <w:marBottom w:val="0"/>
          <w:divBdr>
            <w:top w:val="none" w:sz="0" w:space="0" w:color="auto"/>
            <w:left w:val="none" w:sz="0" w:space="0" w:color="auto"/>
            <w:bottom w:val="none" w:sz="0" w:space="0" w:color="auto"/>
            <w:right w:val="none" w:sz="0" w:space="0" w:color="auto"/>
          </w:divBdr>
        </w:div>
        <w:div w:id="370420331">
          <w:marLeft w:val="0"/>
          <w:marRight w:val="0"/>
          <w:marTop w:val="0"/>
          <w:marBottom w:val="0"/>
          <w:divBdr>
            <w:top w:val="none" w:sz="0" w:space="0" w:color="auto"/>
            <w:left w:val="none" w:sz="0" w:space="0" w:color="auto"/>
            <w:bottom w:val="none" w:sz="0" w:space="0" w:color="auto"/>
            <w:right w:val="none" w:sz="0" w:space="0" w:color="auto"/>
          </w:divBdr>
        </w:div>
        <w:div w:id="1660303399">
          <w:marLeft w:val="0"/>
          <w:marRight w:val="0"/>
          <w:marTop w:val="0"/>
          <w:marBottom w:val="0"/>
          <w:divBdr>
            <w:top w:val="none" w:sz="0" w:space="0" w:color="auto"/>
            <w:left w:val="none" w:sz="0" w:space="0" w:color="auto"/>
            <w:bottom w:val="none" w:sz="0" w:space="0" w:color="auto"/>
            <w:right w:val="none" w:sz="0" w:space="0" w:color="auto"/>
          </w:divBdr>
        </w:div>
        <w:div w:id="1483694495">
          <w:marLeft w:val="0"/>
          <w:marRight w:val="0"/>
          <w:marTop w:val="0"/>
          <w:marBottom w:val="0"/>
          <w:divBdr>
            <w:top w:val="none" w:sz="0" w:space="0" w:color="auto"/>
            <w:left w:val="none" w:sz="0" w:space="0" w:color="auto"/>
            <w:bottom w:val="none" w:sz="0" w:space="0" w:color="auto"/>
            <w:right w:val="none" w:sz="0" w:space="0" w:color="auto"/>
          </w:divBdr>
        </w:div>
        <w:div w:id="102786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KGeorge</dc:creator>
  <cp:lastModifiedBy>KGeorge</cp:lastModifiedBy>
  <cp:revision>1</cp:revision>
  <dcterms:created xsi:type="dcterms:W3CDTF">2015-11-10T21:22:00Z</dcterms:created>
  <dcterms:modified xsi:type="dcterms:W3CDTF">2015-11-10T21:23:00Z</dcterms:modified>
</cp:coreProperties>
</file>